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93C8" w14:textId="41D2A6A7" w:rsidR="002C5B08" w:rsidRDefault="00AF686C" w:rsidP="002C5B0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2C5B08">
        <w:rPr>
          <w:rFonts w:ascii="Georgia" w:hAnsi="Georgia"/>
          <w:noProof/>
          <w:sz w:val="28"/>
          <w:szCs w:val="28"/>
        </w:rPr>
        <w:drawing>
          <wp:inline distT="0" distB="0" distL="0" distR="0" wp14:anchorId="62CA4F2C" wp14:editId="28EB4579">
            <wp:extent cx="5613400" cy="1712807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6" b="52305"/>
                    <a:stretch/>
                  </pic:blipFill>
                  <pic:spPr bwMode="auto">
                    <a:xfrm>
                      <a:off x="0" y="0"/>
                      <a:ext cx="5631129" cy="171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F0403A" w14:textId="42522AB7" w:rsidR="00B069F0" w:rsidRPr="005746EA" w:rsidRDefault="00062AE0" w:rsidP="002C5B08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5746EA">
        <w:rPr>
          <w:rFonts w:ascii="Georgia" w:hAnsi="Georgia"/>
          <w:sz w:val="28"/>
          <w:szCs w:val="28"/>
        </w:rPr>
        <w:t>N</w:t>
      </w:r>
      <w:r w:rsidR="00B069F0" w:rsidRPr="005746EA">
        <w:rPr>
          <w:rFonts w:ascii="Georgia" w:hAnsi="Georgia"/>
          <w:sz w:val="28"/>
          <w:szCs w:val="28"/>
        </w:rPr>
        <w:t xml:space="preserve">orth </w:t>
      </w:r>
      <w:r w:rsidRPr="005746EA">
        <w:rPr>
          <w:rFonts w:ascii="Georgia" w:hAnsi="Georgia"/>
          <w:sz w:val="28"/>
          <w:szCs w:val="28"/>
        </w:rPr>
        <w:t>C</w:t>
      </w:r>
      <w:r w:rsidR="00B069F0" w:rsidRPr="005746EA">
        <w:rPr>
          <w:rFonts w:ascii="Georgia" w:hAnsi="Georgia"/>
          <w:sz w:val="28"/>
          <w:szCs w:val="28"/>
        </w:rPr>
        <w:t xml:space="preserve">arolina </w:t>
      </w:r>
      <w:r w:rsidRPr="005746EA">
        <w:rPr>
          <w:rFonts w:ascii="Georgia" w:hAnsi="Georgia"/>
          <w:sz w:val="28"/>
          <w:szCs w:val="28"/>
        </w:rPr>
        <w:t>S</w:t>
      </w:r>
      <w:r w:rsidR="00B069F0" w:rsidRPr="005746EA">
        <w:rPr>
          <w:rFonts w:ascii="Georgia" w:hAnsi="Georgia"/>
          <w:sz w:val="28"/>
          <w:szCs w:val="28"/>
        </w:rPr>
        <w:t xml:space="preserve">andhills </w:t>
      </w:r>
      <w:r w:rsidRPr="005746EA">
        <w:rPr>
          <w:rFonts w:ascii="Georgia" w:hAnsi="Georgia"/>
          <w:sz w:val="28"/>
          <w:szCs w:val="28"/>
        </w:rPr>
        <w:t>C</w:t>
      </w:r>
      <w:r w:rsidR="00B069F0" w:rsidRPr="005746EA">
        <w:rPr>
          <w:rFonts w:ascii="Georgia" w:hAnsi="Georgia"/>
          <w:sz w:val="28"/>
          <w:szCs w:val="28"/>
        </w:rPr>
        <w:t xml:space="preserve">onservation </w:t>
      </w:r>
      <w:r w:rsidRPr="005746EA">
        <w:rPr>
          <w:rFonts w:ascii="Georgia" w:hAnsi="Georgia"/>
          <w:sz w:val="28"/>
          <w:szCs w:val="28"/>
        </w:rPr>
        <w:t>P</w:t>
      </w:r>
      <w:r w:rsidR="00B069F0" w:rsidRPr="005746EA">
        <w:rPr>
          <w:rFonts w:ascii="Georgia" w:hAnsi="Georgia"/>
          <w:sz w:val="28"/>
          <w:szCs w:val="28"/>
        </w:rPr>
        <w:t>artnership</w:t>
      </w:r>
    </w:p>
    <w:p w14:paraId="064DC8B3" w14:textId="54411943" w:rsidR="00062AE0" w:rsidRPr="005746EA" w:rsidRDefault="00B069F0" w:rsidP="002C5B08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5746EA">
        <w:rPr>
          <w:rFonts w:ascii="Georgia" w:hAnsi="Georgia"/>
          <w:sz w:val="24"/>
          <w:szCs w:val="24"/>
        </w:rPr>
        <w:t xml:space="preserve">Quarterly </w:t>
      </w:r>
      <w:r w:rsidR="00062AE0" w:rsidRPr="005746EA">
        <w:rPr>
          <w:rFonts w:ascii="Georgia" w:hAnsi="Georgia"/>
          <w:sz w:val="24"/>
          <w:szCs w:val="24"/>
        </w:rPr>
        <w:t>Meeting Agenda</w:t>
      </w:r>
    </w:p>
    <w:p w14:paraId="237A03C8" w14:textId="5E530CEF" w:rsidR="00062AE0" w:rsidRPr="005746EA" w:rsidRDefault="0075327A" w:rsidP="002C5B08">
      <w:pPr>
        <w:spacing w:line="24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5746EA">
        <w:rPr>
          <w:rFonts w:ascii="Georgia" w:hAnsi="Georgia"/>
          <w:i/>
          <w:iCs/>
          <w:sz w:val="24"/>
          <w:szCs w:val="24"/>
        </w:rPr>
        <w:t>“</w:t>
      </w:r>
      <w:r w:rsidR="00062AE0" w:rsidRPr="005746EA">
        <w:rPr>
          <w:rFonts w:ascii="Georgia" w:hAnsi="Georgia"/>
          <w:i/>
          <w:iCs/>
          <w:sz w:val="24"/>
          <w:szCs w:val="24"/>
        </w:rPr>
        <w:t>Flora of the Sandhills</w:t>
      </w:r>
      <w:r w:rsidRPr="005746EA">
        <w:rPr>
          <w:rFonts w:ascii="Georgia" w:hAnsi="Georgia"/>
          <w:i/>
          <w:iCs/>
          <w:sz w:val="24"/>
          <w:szCs w:val="24"/>
        </w:rPr>
        <w:t>”</w:t>
      </w:r>
    </w:p>
    <w:p w14:paraId="089361F4" w14:textId="57A9D301" w:rsidR="00062AE0" w:rsidRDefault="00062AE0" w:rsidP="002C5B08">
      <w:pPr>
        <w:pBdr>
          <w:bottom w:val="single" w:sz="4" w:space="1" w:color="auto"/>
        </w:pBdr>
        <w:spacing w:line="240" w:lineRule="auto"/>
        <w:jc w:val="center"/>
        <w:rPr>
          <w:rFonts w:ascii="Georgia" w:hAnsi="Georgia"/>
        </w:rPr>
      </w:pPr>
      <w:r w:rsidRPr="005746EA">
        <w:rPr>
          <w:rFonts w:ascii="Georgia" w:hAnsi="Georgia"/>
        </w:rPr>
        <w:t xml:space="preserve">1:00-4:30 PM, </w:t>
      </w:r>
      <w:r w:rsidR="00B069F0" w:rsidRPr="005746EA">
        <w:rPr>
          <w:rFonts w:ascii="Georgia" w:hAnsi="Georgia"/>
        </w:rPr>
        <w:t xml:space="preserve">Wednesday, </w:t>
      </w:r>
      <w:r w:rsidRPr="005746EA">
        <w:rPr>
          <w:rFonts w:ascii="Georgia" w:hAnsi="Georgia"/>
        </w:rPr>
        <w:t xml:space="preserve">June </w:t>
      </w:r>
      <w:r w:rsidR="00870968" w:rsidRPr="005746EA">
        <w:rPr>
          <w:rFonts w:ascii="Georgia" w:hAnsi="Georgia"/>
        </w:rPr>
        <w:t>15</w:t>
      </w:r>
      <w:r w:rsidRPr="005746EA">
        <w:rPr>
          <w:rFonts w:ascii="Georgia" w:hAnsi="Georgia"/>
        </w:rPr>
        <w:t>, 2022</w:t>
      </w:r>
    </w:p>
    <w:p w14:paraId="2910B2D1" w14:textId="557C0B29" w:rsidR="002A7C73" w:rsidRPr="005746EA" w:rsidRDefault="002A7C73" w:rsidP="002A7C73">
      <w:pPr>
        <w:pBdr>
          <w:bottom w:val="single" w:sz="4" w:space="1" w:color="auto"/>
        </w:pBdr>
        <w:jc w:val="center"/>
        <w:rPr>
          <w:rFonts w:ascii="Georgia" w:hAnsi="Georgia"/>
          <w:sz w:val="2"/>
          <w:szCs w:val="2"/>
        </w:rPr>
      </w:pPr>
      <w:r>
        <w:rPr>
          <w:rFonts w:ascii="Georgia" w:hAnsi="Georgia"/>
        </w:rPr>
        <w:t xml:space="preserve">Meeting in-person at </w:t>
      </w:r>
      <w:hyperlink r:id="rId8" w:history="1">
        <w:r w:rsidRPr="009512DA">
          <w:rPr>
            <w:rStyle w:val="Hyperlink"/>
            <w:rFonts w:ascii="Georgia" w:hAnsi="Georgia"/>
          </w:rPr>
          <w:t>Weymouth Woods State Park</w:t>
        </w:r>
      </w:hyperlink>
      <w:r>
        <w:rPr>
          <w:rFonts w:ascii="Georgia" w:hAnsi="Georgia"/>
        </w:rPr>
        <w:t xml:space="preserve"> with Zoom option available, </w:t>
      </w:r>
      <w:hyperlink r:id="rId9" w:history="1">
        <w:r w:rsidRPr="002A7C73">
          <w:rPr>
            <w:rStyle w:val="Hyperlink"/>
            <w:rFonts w:ascii="Georgia" w:hAnsi="Georgia"/>
          </w:rPr>
          <w:t>https://tnc.zoom.us/j/93828304533</w:t>
        </w:r>
      </w:hyperlink>
      <w:r>
        <w:rPr>
          <w:rFonts w:ascii="Georgia" w:hAnsi="Georgia"/>
        </w:rPr>
        <w:t xml:space="preserve">; </w:t>
      </w:r>
      <w:r w:rsidRPr="002A7C73">
        <w:rPr>
          <w:rFonts w:ascii="Georgia" w:hAnsi="Georgia"/>
        </w:rPr>
        <w:t xml:space="preserve"> Meeting ID: 938 2830 4533</w:t>
      </w:r>
    </w:p>
    <w:p w14:paraId="1BA505DF" w14:textId="62DA77AF" w:rsidR="002C5B08" w:rsidRPr="002C5B08" w:rsidRDefault="002C5B08" w:rsidP="002C5B08">
      <w:pPr>
        <w:pBdr>
          <w:bottom w:val="single" w:sz="4" w:space="1" w:color="auto"/>
        </w:pBdr>
        <w:rPr>
          <w:rFonts w:ascii="Georgia" w:hAnsi="Georgia"/>
          <w:sz w:val="4"/>
          <w:szCs w:val="4"/>
        </w:rPr>
      </w:pPr>
    </w:p>
    <w:p w14:paraId="7174284D" w14:textId="22E20B2C" w:rsidR="00062AE0" w:rsidRDefault="00062AE0">
      <w:pPr>
        <w:rPr>
          <w:rFonts w:ascii="Georgia" w:hAnsi="Georgia"/>
        </w:rPr>
      </w:pPr>
      <w:bookmarkStart w:id="0" w:name="_Hlk106180796"/>
      <w:r w:rsidRPr="00062AE0">
        <w:rPr>
          <w:rFonts w:ascii="Georgia" w:hAnsi="Georgia"/>
        </w:rPr>
        <w:t>1:00</w:t>
      </w:r>
      <w:r>
        <w:rPr>
          <w:rFonts w:ascii="Georgia" w:hAnsi="Georgia"/>
        </w:rPr>
        <w:tab/>
        <w:t>Welcome</w:t>
      </w:r>
      <w:r w:rsidR="004471B9">
        <w:rPr>
          <w:rFonts w:ascii="Georgia" w:hAnsi="Georgia"/>
        </w:rPr>
        <w:t>,</w:t>
      </w:r>
      <w:r>
        <w:rPr>
          <w:rFonts w:ascii="Georgia" w:hAnsi="Georgia"/>
        </w:rPr>
        <w:t xml:space="preserve"> introduction</w:t>
      </w:r>
      <w:r w:rsidR="004471B9">
        <w:rPr>
          <w:rFonts w:ascii="Georgia" w:hAnsi="Georgia"/>
        </w:rPr>
        <w:t>, and partner updates</w:t>
      </w:r>
    </w:p>
    <w:p w14:paraId="6C4AEC18" w14:textId="54D36D87" w:rsidR="00062AE0" w:rsidRDefault="00062AE0">
      <w:pPr>
        <w:rPr>
          <w:rFonts w:ascii="Georgia" w:hAnsi="Georgia"/>
        </w:rPr>
      </w:pPr>
      <w:r>
        <w:rPr>
          <w:rFonts w:ascii="Georgia" w:hAnsi="Georgia"/>
        </w:rPr>
        <w:t>1:</w:t>
      </w:r>
      <w:r w:rsidR="00194DC9">
        <w:rPr>
          <w:rFonts w:ascii="Georgia" w:hAnsi="Georgia"/>
        </w:rPr>
        <w:t>45</w:t>
      </w:r>
      <w:r>
        <w:rPr>
          <w:rFonts w:ascii="Georgia" w:hAnsi="Georgia"/>
        </w:rPr>
        <w:tab/>
        <w:t>Work</w:t>
      </w:r>
      <w:r w:rsidR="00B069F0">
        <w:rPr>
          <w:rFonts w:ascii="Georgia" w:hAnsi="Georgia"/>
        </w:rPr>
        <w:t>ing G</w:t>
      </w:r>
      <w:r>
        <w:rPr>
          <w:rFonts w:ascii="Georgia" w:hAnsi="Georgia"/>
        </w:rPr>
        <w:t>roup updates</w:t>
      </w:r>
    </w:p>
    <w:p w14:paraId="2FB1B3F8" w14:textId="6BA3E90F" w:rsidR="00AF686C" w:rsidRDefault="00AF686C" w:rsidP="00AF686C">
      <w:pPr>
        <w:pStyle w:val="ListParagraph"/>
        <w:numPr>
          <w:ilvl w:val="0"/>
          <w:numId w:val="2"/>
        </w:numPr>
        <w:ind w:left="1080"/>
        <w:rPr>
          <w:rFonts w:ascii="Georgia" w:hAnsi="Georgia"/>
        </w:rPr>
      </w:pPr>
      <w:r>
        <w:rPr>
          <w:rFonts w:ascii="Georgia" w:hAnsi="Georgia"/>
        </w:rPr>
        <w:t xml:space="preserve">Resource Management- </w:t>
      </w:r>
      <w:r w:rsidRPr="00AF686C">
        <w:rPr>
          <w:rFonts w:ascii="Georgia" w:hAnsi="Georgia"/>
          <w:i/>
          <w:iCs/>
        </w:rPr>
        <w:t>Jessie Jordan</w:t>
      </w:r>
      <w:r>
        <w:rPr>
          <w:rFonts w:ascii="Georgia" w:hAnsi="Georgia"/>
          <w:i/>
          <w:iCs/>
        </w:rPr>
        <w:t>, NC Parks</w:t>
      </w:r>
    </w:p>
    <w:p w14:paraId="72FA289F" w14:textId="40116634" w:rsidR="00AF686C" w:rsidRDefault="00AF686C" w:rsidP="00AF686C">
      <w:pPr>
        <w:pStyle w:val="ListParagraph"/>
        <w:numPr>
          <w:ilvl w:val="0"/>
          <w:numId w:val="2"/>
        </w:numPr>
        <w:ind w:left="1080"/>
        <w:rPr>
          <w:rFonts w:ascii="Georgia" w:hAnsi="Georgia"/>
        </w:rPr>
      </w:pPr>
      <w:r>
        <w:rPr>
          <w:rFonts w:ascii="Georgia" w:hAnsi="Georgia"/>
        </w:rPr>
        <w:t xml:space="preserve">Land Protection- </w:t>
      </w:r>
      <w:r w:rsidRPr="00AF686C">
        <w:rPr>
          <w:rFonts w:ascii="Georgia" w:hAnsi="Georgia"/>
          <w:i/>
          <w:iCs/>
        </w:rPr>
        <w:t>Jeff Marcus</w:t>
      </w:r>
      <w:r>
        <w:rPr>
          <w:rFonts w:ascii="Georgia" w:hAnsi="Georgia"/>
          <w:i/>
          <w:iCs/>
        </w:rPr>
        <w:t>, The Nature Conservancy</w:t>
      </w:r>
    </w:p>
    <w:p w14:paraId="12A33E46" w14:textId="5D08077B" w:rsidR="00AF686C" w:rsidRDefault="00AF686C" w:rsidP="00AF686C">
      <w:pPr>
        <w:pStyle w:val="ListParagraph"/>
        <w:numPr>
          <w:ilvl w:val="0"/>
          <w:numId w:val="2"/>
        </w:numPr>
        <w:ind w:left="1080"/>
        <w:rPr>
          <w:rFonts w:ascii="Georgia" w:hAnsi="Georgia"/>
        </w:rPr>
      </w:pPr>
      <w:r>
        <w:rPr>
          <w:rFonts w:ascii="Georgia" w:hAnsi="Georgia"/>
        </w:rPr>
        <w:t xml:space="preserve">Reserve Design- </w:t>
      </w:r>
      <w:r w:rsidRPr="00AF686C">
        <w:rPr>
          <w:rFonts w:ascii="Georgia" w:hAnsi="Georgia"/>
          <w:i/>
          <w:iCs/>
        </w:rPr>
        <w:t>Sarah Hecocks, TNC/USFWS</w:t>
      </w:r>
    </w:p>
    <w:p w14:paraId="1813E1E9" w14:textId="293DFAFF" w:rsidR="00AF686C" w:rsidRPr="00AF686C" w:rsidRDefault="00AF686C" w:rsidP="00AF686C">
      <w:pPr>
        <w:pStyle w:val="ListParagraph"/>
        <w:numPr>
          <w:ilvl w:val="0"/>
          <w:numId w:val="2"/>
        </w:numPr>
        <w:ind w:left="1080"/>
        <w:rPr>
          <w:rFonts w:ascii="Georgia" w:hAnsi="Georgia"/>
        </w:rPr>
      </w:pPr>
      <w:r>
        <w:rPr>
          <w:rFonts w:ascii="Georgia" w:hAnsi="Georgia"/>
        </w:rPr>
        <w:t xml:space="preserve">Communications- </w:t>
      </w:r>
      <w:r w:rsidRPr="00AF686C">
        <w:rPr>
          <w:rFonts w:ascii="Georgia" w:hAnsi="Georgia"/>
          <w:i/>
          <w:iCs/>
        </w:rPr>
        <w:t>Debbie Crane,</w:t>
      </w:r>
      <w:r>
        <w:rPr>
          <w:rFonts w:ascii="Georgia" w:hAnsi="Georgia"/>
        </w:rPr>
        <w:t xml:space="preserve"> </w:t>
      </w:r>
      <w:r>
        <w:rPr>
          <w:rFonts w:ascii="Georgia" w:hAnsi="Georgia"/>
          <w:i/>
          <w:iCs/>
        </w:rPr>
        <w:t>The Nature Conservancy</w:t>
      </w:r>
    </w:p>
    <w:p w14:paraId="49D2DF41" w14:textId="37426CFB" w:rsidR="00AF686C" w:rsidRPr="00AF686C" w:rsidRDefault="00AF686C" w:rsidP="00AF686C">
      <w:pPr>
        <w:pStyle w:val="ListParagraph"/>
        <w:numPr>
          <w:ilvl w:val="0"/>
          <w:numId w:val="2"/>
        </w:numPr>
        <w:ind w:left="1080"/>
        <w:rPr>
          <w:rFonts w:ascii="Georgia" w:hAnsi="Georgia"/>
        </w:rPr>
      </w:pPr>
      <w:r>
        <w:rPr>
          <w:rFonts w:ascii="Georgia" w:hAnsi="Georgia"/>
        </w:rPr>
        <w:t xml:space="preserve">RCW- </w:t>
      </w:r>
      <w:r w:rsidRPr="00AF686C">
        <w:rPr>
          <w:rFonts w:ascii="Georgia" w:hAnsi="Georgia"/>
          <w:i/>
          <w:iCs/>
        </w:rPr>
        <w:t>Kerry Brust, Sandhills Ecological Institute and Lauren P</w:t>
      </w:r>
      <w:r w:rsidR="00BA4F94">
        <w:rPr>
          <w:rFonts w:ascii="Georgia" w:hAnsi="Georgia"/>
          <w:i/>
          <w:iCs/>
        </w:rPr>
        <w:t>h</w:t>
      </w:r>
      <w:r w:rsidRPr="00AF686C">
        <w:rPr>
          <w:rFonts w:ascii="Georgia" w:hAnsi="Georgia"/>
          <w:i/>
          <w:iCs/>
        </w:rPr>
        <w:t xml:space="preserve">arr, NC State </w:t>
      </w:r>
    </w:p>
    <w:p w14:paraId="44C913B2" w14:textId="6D450FBC" w:rsidR="00CC33A9" w:rsidRDefault="00194DC9">
      <w:pPr>
        <w:rPr>
          <w:rFonts w:ascii="Georgia" w:hAnsi="Georgia"/>
        </w:rPr>
      </w:pPr>
      <w:r>
        <w:rPr>
          <w:rFonts w:ascii="Georgia" w:hAnsi="Georgia"/>
        </w:rPr>
        <w:t>2:0</w:t>
      </w:r>
      <w:r w:rsidR="00923CBB">
        <w:rPr>
          <w:rFonts w:ascii="Georgia" w:hAnsi="Georgia"/>
        </w:rPr>
        <w:t>5</w:t>
      </w:r>
      <w:r w:rsidR="00CC33A9">
        <w:rPr>
          <w:rFonts w:ascii="Georgia" w:hAnsi="Georgia"/>
        </w:rPr>
        <w:tab/>
        <w:t xml:space="preserve">Fort Bragg </w:t>
      </w:r>
      <w:r>
        <w:rPr>
          <w:rFonts w:ascii="Georgia" w:hAnsi="Georgia"/>
        </w:rPr>
        <w:t xml:space="preserve">training update- </w:t>
      </w:r>
      <w:r w:rsidRPr="00B069F0">
        <w:rPr>
          <w:rFonts w:ascii="Georgia" w:hAnsi="Georgia"/>
          <w:i/>
          <w:iCs/>
        </w:rPr>
        <w:t>Barry Hull</w:t>
      </w:r>
      <w:r w:rsidR="00F72C7B">
        <w:rPr>
          <w:rFonts w:ascii="Georgia" w:hAnsi="Georgia"/>
          <w:i/>
          <w:iCs/>
        </w:rPr>
        <w:t>, Peter Edmonds</w:t>
      </w:r>
      <w:r w:rsidR="00AF686C">
        <w:rPr>
          <w:rFonts w:ascii="Georgia" w:hAnsi="Georgia"/>
          <w:i/>
          <w:iCs/>
        </w:rPr>
        <w:t>, Fort Bragg</w:t>
      </w:r>
    </w:p>
    <w:p w14:paraId="361CEDAC" w14:textId="0D798188" w:rsidR="00062AE0" w:rsidRDefault="00062AE0">
      <w:pPr>
        <w:rPr>
          <w:rFonts w:ascii="Georgia" w:hAnsi="Georgia"/>
        </w:rPr>
      </w:pPr>
      <w:r>
        <w:rPr>
          <w:rFonts w:ascii="Georgia" w:hAnsi="Georgia"/>
        </w:rPr>
        <w:t>2:</w:t>
      </w:r>
      <w:r w:rsidR="00194DC9">
        <w:rPr>
          <w:rFonts w:ascii="Georgia" w:hAnsi="Georgia"/>
        </w:rPr>
        <w:t>15</w:t>
      </w:r>
      <w:r>
        <w:rPr>
          <w:rFonts w:ascii="Georgia" w:hAnsi="Georgia"/>
        </w:rPr>
        <w:tab/>
      </w:r>
      <w:r w:rsidR="00194DC9">
        <w:rPr>
          <w:rFonts w:ascii="Georgia" w:hAnsi="Georgia"/>
        </w:rPr>
        <w:t xml:space="preserve">USFWS </w:t>
      </w:r>
      <w:r>
        <w:rPr>
          <w:rFonts w:ascii="Georgia" w:hAnsi="Georgia"/>
        </w:rPr>
        <w:t>RCW updates</w:t>
      </w:r>
      <w:r w:rsidR="00194DC9">
        <w:rPr>
          <w:rFonts w:ascii="Georgia" w:hAnsi="Georgia"/>
        </w:rPr>
        <w:t xml:space="preserve">- </w:t>
      </w:r>
      <w:r w:rsidR="00194DC9" w:rsidRPr="00B069F0">
        <w:rPr>
          <w:rFonts w:ascii="Georgia" w:hAnsi="Georgia"/>
          <w:i/>
          <w:iCs/>
        </w:rPr>
        <w:t>Pete Benjamin</w:t>
      </w:r>
      <w:r w:rsidR="00AF686C">
        <w:rPr>
          <w:rFonts w:ascii="Georgia" w:hAnsi="Georgia"/>
          <w:i/>
          <w:iCs/>
        </w:rPr>
        <w:t>, US Fish and Wildlife Service</w:t>
      </w:r>
    </w:p>
    <w:p w14:paraId="5AD0062A" w14:textId="096AF6FB" w:rsidR="00062AE0" w:rsidRDefault="00062AE0">
      <w:pPr>
        <w:rPr>
          <w:rFonts w:ascii="Georgia" w:hAnsi="Georgia"/>
        </w:rPr>
      </w:pPr>
      <w:r>
        <w:rPr>
          <w:rFonts w:ascii="Georgia" w:hAnsi="Georgia"/>
        </w:rPr>
        <w:t>2:</w:t>
      </w:r>
      <w:r w:rsidR="00194DC9">
        <w:rPr>
          <w:rFonts w:ascii="Georgia" w:hAnsi="Georgia"/>
        </w:rPr>
        <w:t>35</w:t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1</w:t>
      </w:r>
      <w:r w:rsidR="00194DC9">
        <w:rPr>
          <w:rFonts w:ascii="Georgia" w:hAnsi="Georgia"/>
        </w:rPr>
        <w:t>5</w:t>
      </w:r>
      <w:r>
        <w:rPr>
          <w:rFonts w:ascii="Georgia" w:hAnsi="Georgia"/>
        </w:rPr>
        <w:t xml:space="preserve"> minute</w:t>
      </w:r>
      <w:proofErr w:type="gramEnd"/>
      <w:r>
        <w:rPr>
          <w:rFonts w:ascii="Georgia" w:hAnsi="Georgia"/>
        </w:rPr>
        <w:t xml:space="preserve"> break</w:t>
      </w:r>
    </w:p>
    <w:p w14:paraId="78A9F696" w14:textId="612F71BD" w:rsidR="00062AE0" w:rsidRPr="00961139" w:rsidRDefault="00CC33A9" w:rsidP="00AF686C">
      <w:pPr>
        <w:ind w:left="720" w:hanging="720"/>
        <w:rPr>
          <w:rFonts w:ascii="Georgia" w:hAnsi="Georgia"/>
        </w:rPr>
      </w:pPr>
      <w:r>
        <w:rPr>
          <w:rFonts w:ascii="Georgia" w:hAnsi="Georgia"/>
        </w:rPr>
        <w:t>2:</w:t>
      </w:r>
      <w:r w:rsidR="00194DC9">
        <w:rPr>
          <w:rFonts w:ascii="Georgia" w:hAnsi="Georgia"/>
        </w:rPr>
        <w:t>50</w:t>
      </w:r>
      <w:r w:rsidR="00AF686C">
        <w:rPr>
          <w:rFonts w:ascii="Georgia" w:hAnsi="Georgia"/>
        </w:rPr>
        <w:t xml:space="preserve">     Federally </w:t>
      </w:r>
      <w:r w:rsidR="009512DA">
        <w:rPr>
          <w:rFonts w:ascii="Georgia" w:hAnsi="Georgia"/>
        </w:rPr>
        <w:t>Endangered plants</w:t>
      </w:r>
      <w:r w:rsidR="00AF686C">
        <w:rPr>
          <w:rFonts w:ascii="Georgia" w:hAnsi="Georgia"/>
        </w:rPr>
        <w:t xml:space="preserve"> in the Sandhills</w:t>
      </w:r>
      <w:r w:rsidR="009512DA">
        <w:rPr>
          <w:rFonts w:ascii="Georgia" w:hAnsi="Georgia"/>
        </w:rPr>
        <w:t>: ecology, status, and conservation and management needs</w:t>
      </w:r>
      <w:r w:rsidR="00F4464B">
        <w:rPr>
          <w:rFonts w:ascii="Georgia" w:hAnsi="Georgia"/>
        </w:rPr>
        <w:t xml:space="preserve">- </w:t>
      </w:r>
      <w:r w:rsidR="00F4464B" w:rsidRPr="00F4464B">
        <w:rPr>
          <w:rFonts w:ascii="Georgia" w:hAnsi="Georgia"/>
          <w:i/>
          <w:iCs/>
        </w:rPr>
        <w:t>Dale Suitor</w:t>
      </w:r>
      <w:r w:rsidR="009512DA">
        <w:rPr>
          <w:rFonts w:ascii="Georgia" w:hAnsi="Georgia"/>
          <w:i/>
          <w:iCs/>
        </w:rPr>
        <w:t>, US Fish and Wildlife Service</w:t>
      </w:r>
    </w:p>
    <w:p w14:paraId="74A20E93" w14:textId="7B20DF63" w:rsidR="00CC33A9" w:rsidRPr="00961139" w:rsidRDefault="00062AE0" w:rsidP="00AF686C">
      <w:pPr>
        <w:ind w:left="720" w:hanging="720"/>
        <w:rPr>
          <w:rFonts w:ascii="Georgia" w:hAnsi="Georgia"/>
        </w:rPr>
      </w:pPr>
      <w:r w:rsidRPr="00961139">
        <w:rPr>
          <w:rFonts w:ascii="Georgia" w:hAnsi="Georgia"/>
        </w:rPr>
        <w:t>3:</w:t>
      </w:r>
      <w:r w:rsidR="00194DC9">
        <w:rPr>
          <w:rFonts w:ascii="Georgia" w:hAnsi="Georgia"/>
        </w:rPr>
        <w:t>20</w:t>
      </w:r>
      <w:r w:rsidRPr="00961139">
        <w:rPr>
          <w:rFonts w:ascii="Georgia" w:hAnsi="Georgia"/>
        </w:rPr>
        <w:tab/>
      </w:r>
      <w:r w:rsidR="009512DA">
        <w:rPr>
          <w:rFonts w:ascii="Georgia" w:hAnsi="Georgia"/>
        </w:rPr>
        <w:t>At-risk plant species- a Fort Bragg perspective</w:t>
      </w:r>
      <w:r w:rsidR="00F4464B">
        <w:rPr>
          <w:rFonts w:ascii="Georgia" w:hAnsi="Georgia"/>
        </w:rPr>
        <w:t xml:space="preserve">- </w:t>
      </w:r>
      <w:r w:rsidR="00F4464B" w:rsidRPr="00F4464B">
        <w:rPr>
          <w:rFonts w:ascii="Georgia" w:hAnsi="Georgia"/>
          <w:i/>
          <w:iCs/>
        </w:rPr>
        <w:t>Stacy Huskins</w:t>
      </w:r>
      <w:r w:rsidR="009512DA">
        <w:rPr>
          <w:rFonts w:ascii="Georgia" w:hAnsi="Georgia"/>
          <w:i/>
          <w:iCs/>
        </w:rPr>
        <w:t>, Fort Bragg Endangered Species Branch</w:t>
      </w:r>
    </w:p>
    <w:p w14:paraId="43A4DEAA" w14:textId="5BA447AD" w:rsidR="00961139" w:rsidRPr="00961139" w:rsidRDefault="1BDECF66" w:rsidP="00AF686C">
      <w:pPr>
        <w:ind w:left="720" w:hanging="720"/>
        <w:rPr>
          <w:rFonts w:ascii="Georgia" w:hAnsi="Georgia"/>
          <w:sz w:val="18"/>
          <w:szCs w:val="18"/>
        </w:rPr>
      </w:pPr>
      <w:r w:rsidRPr="1BDECF66">
        <w:rPr>
          <w:rFonts w:ascii="Georgia" w:hAnsi="Georgia"/>
        </w:rPr>
        <w:t>3:50</w:t>
      </w:r>
      <w:r w:rsidR="00CC33A9">
        <w:tab/>
      </w:r>
      <w:r w:rsidR="0090555D" w:rsidRPr="0090555D">
        <w:rPr>
          <w:rFonts w:ascii="Georgia" w:hAnsi="Georgia"/>
        </w:rPr>
        <w:t xml:space="preserve">Plant Conservation Policy and Funding / NCPCP sandhills preserves </w:t>
      </w:r>
      <w:r w:rsidRPr="1BDECF66">
        <w:rPr>
          <w:rFonts w:ascii="Georgia" w:hAnsi="Georgia"/>
        </w:rPr>
        <w:t xml:space="preserve">- </w:t>
      </w:r>
      <w:r w:rsidRPr="1BDECF66">
        <w:rPr>
          <w:rFonts w:ascii="Georgia" w:eastAsia="Georgia" w:hAnsi="Georgia" w:cs="Georgia"/>
          <w:i/>
          <w:iCs/>
        </w:rPr>
        <w:t>Geoff Austin, Katherine Culatta</w:t>
      </w:r>
      <w:r w:rsidR="009512DA">
        <w:rPr>
          <w:rFonts w:ascii="Georgia" w:eastAsia="Georgia" w:hAnsi="Georgia" w:cs="Georgia"/>
          <w:i/>
          <w:iCs/>
        </w:rPr>
        <w:t>, NC P</w:t>
      </w:r>
      <w:r w:rsidR="0090555D">
        <w:rPr>
          <w:rFonts w:ascii="Georgia" w:eastAsia="Georgia" w:hAnsi="Georgia" w:cs="Georgia"/>
          <w:i/>
          <w:iCs/>
        </w:rPr>
        <w:t>lant Conservation Program</w:t>
      </w:r>
    </w:p>
    <w:p w14:paraId="73FA2E96" w14:textId="4FC3F6E0" w:rsidR="00CC33A9" w:rsidRPr="00961139" w:rsidRDefault="3C1216D6" w:rsidP="00AF686C">
      <w:pPr>
        <w:ind w:left="720" w:hanging="720"/>
        <w:rPr>
          <w:rFonts w:ascii="Georgia" w:hAnsi="Georgia"/>
        </w:rPr>
      </w:pPr>
      <w:r w:rsidRPr="3C1216D6">
        <w:rPr>
          <w:rFonts w:ascii="Georgia" w:hAnsi="Georgia"/>
        </w:rPr>
        <w:t>4:10</w:t>
      </w:r>
      <w:r w:rsidR="004471B9">
        <w:tab/>
      </w:r>
      <w:r w:rsidRPr="3C1216D6">
        <w:rPr>
          <w:rFonts w:ascii="Georgia" w:hAnsi="Georgia"/>
        </w:rPr>
        <w:t xml:space="preserve">Plants in the NC Sandhills Conservation Partnership’s Conservation </w:t>
      </w:r>
      <w:proofErr w:type="gramStart"/>
      <w:r w:rsidRPr="3C1216D6">
        <w:rPr>
          <w:rFonts w:ascii="Georgia" w:hAnsi="Georgia"/>
        </w:rPr>
        <w:t>Plan, and</w:t>
      </w:r>
      <w:proofErr w:type="gramEnd"/>
      <w:r w:rsidRPr="3C1216D6">
        <w:rPr>
          <w:rFonts w:ascii="Georgia" w:hAnsi="Georgia"/>
        </w:rPr>
        <w:t xml:space="preserve"> monitoring and reporting for rare plants. - </w:t>
      </w:r>
      <w:r w:rsidRPr="3C1216D6">
        <w:rPr>
          <w:rFonts w:ascii="Georgia" w:hAnsi="Georgia"/>
          <w:i/>
          <w:iCs/>
        </w:rPr>
        <w:t>Scott Pohlman,</w:t>
      </w:r>
      <w:r w:rsidRPr="3C1216D6">
        <w:rPr>
          <w:rFonts w:ascii="Georgia" w:hAnsi="Georgia"/>
        </w:rPr>
        <w:t xml:space="preserve"> </w:t>
      </w:r>
      <w:r w:rsidRPr="3C1216D6">
        <w:rPr>
          <w:rFonts w:ascii="Georgia" w:hAnsi="Georgia"/>
          <w:i/>
          <w:iCs/>
        </w:rPr>
        <w:t>NC Natural Heritage Program</w:t>
      </w:r>
    </w:p>
    <w:p w14:paraId="0A5DA4CD" w14:textId="1DB3B62B" w:rsidR="00B069F0" w:rsidRPr="002C5B08" w:rsidRDefault="004471B9">
      <w:pPr>
        <w:rPr>
          <w:rFonts w:ascii="Georgia" w:hAnsi="Georgia"/>
          <w:sz w:val="4"/>
          <w:szCs w:val="4"/>
        </w:rPr>
      </w:pPr>
      <w:r>
        <w:rPr>
          <w:rFonts w:ascii="Georgia" w:hAnsi="Georgia"/>
        </w:rPr>
        <w:t>4:30</w:t>
      </w:r>
      <w:r w:rsidR="00961139">
        <w:rPr>
          <w:rFonts w:ascii="Georgia" w:hAnsi="Georgia"/>
        </w:rPr>
        <w:tab/>
      </w:r>
      <w:r w:rsidR="00194DC9">
        <w:rPr>
          <w:rFonts w:ascii="Georgia" w:hAnsi="Georgia"/>
        </w:rPr>
        <w:t>Closing</w:t>
      </w:r>
      <w:r w:rsidR="00062AE0">
        <w:rPr>
          <w:rFonts w:ascii="Georgia" w:hAnsi="Georgia"/>
        </w:rPr>
        <w:t xml:space="preserve"> remarks</w:t>
      </w:r>
    </w:p>
    <w:p w14:paraId="5D8B8055" w14:textId="77777777" w:rsidR="00B069F0" w:rsidRPr="002C5B08" w:rsidRDefault="00B069F0" w:rsidP="00B069F0">
      <w:pPr>
        <w:pBdr>
          <w:bottom w:val="single" w:sz="4" w:space="1" w:color="auto"/>
        </w:pBdr>
        <w:rPr>
          <w:rFonts w:ascii="Georgia" w:hAnsi="Georgia"/>
          <w:sz w:val="4"/>
          <w:szCs w:val="4"/>
        </w:rPr>
      </w:pPr>
    </w:p>
    <w:p w14:paraId="0BC69239" w14:textId="2F15CA26" w:rsidR="00B069F0" w:rsidRPr="002C5B08" w:rsidRDefault="00B069F0" w:rsidP="002C5B08">
      <w:pPr>
        <w:jc w:val="center"/>
        <w:rPr>
          <w:rFonts w:ascii="Georgia" w:hAnsi="Georgia"/>
          <w:b/>
          <w:bCs/>
        </w:rPr>
      </w:pPr>
      <w:r w:rsidRPr="002C5B08">
        <w:rPr>
          <w:rFonts w:ascii="Georgia" w:hAnsi="Georgia"/>
          <w:b/>
          <w:bCs/>
        </w:rPr>
        <w:t>Next meeting: Wednesday, September 14, 1:00-4:30pm</w:t>
      </w:r>
      <w:bookmarkEnd w:id="0"/>
    </w:p>
    <w:sectPr w:rsidR="00B069F0" w:rsidRPr="002C5B08" w:rsidSect="00AF686C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0307" w14:textId="77777777" w:rsidR="005D2A29" w:rsidRDefault="005D2A29" w:rsidP="00062AE0">
      <w:pPr>
        <w:spacing w:after="0" w:line="240" w:lineRule="auto"/>
      </w:pPr>
      <w:r>
        <w:separator/>
      </w:r>
    </w:p>
  </w:endnote>
  <w:endnote w:type="continuationSeparator" w:id="0">
    <w:p w14:paraId="0646E9D1" w14:textId="77777777" w:rsidR="005D2A29" w:rsidRDefault="005D2A29" w:rsidP="0006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CA56" w14:textId="77777777" w:rsidR="005D2A29" w:rsidRDefault="005D2A29" w:rsidP="00062AE0">
      <w:pPr>
        <w:spacing w:after="0" w:line="240" w:lineRule="auto"/>
      </w:pPr>
      <w:r>
        <w:separator/>
      </w:r>
    </w:p>
  </w:footnote>
  <w:footnote w:type="continuationSeparator" w:id="0">
    <w:p w14:paraId="7D153503" w14:textId="77777777" w:rsidR="005D2A29" w:rsidRDefault="005D2A29" w:rsidP="0006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1181E"/>
    <w:multiLevelType w:val="hybridMultilevel"/>
    <w:tmpl w:val="C6B2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254E8"/>
    <w:multiLevelType w:val="hybridMultilevel"/>
    <w:tmpl w:val="73005A58"/>
    <w:lvl w:ilvl="0" w:tplc="75141C20">
      <w:numFmt w:val="bullet"/>
      <w:lvlText w:val="-"/>
      <w:lvlJc w:val="left"/>
      <w:pPr>
        <w:ind w:left="25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E0"/>
    <w:rsid w:val="00062AE0"/>
    <w:rsid w:val="00113E25"/>
    <w:rsid w:val="00194DC9"/>
    <w:rsid w:val="002A7C73"/>
    <w:rsid w:val="002C5B08"/>
    <w:rsid w:val="003258B4"/>
    <w:rsid w:val="003C07AC"/>
    <w:rsid w:val="004471B9"/>
    <w:rsid w:val="005746EA"/>
    <w:rsid w:val="005A229C"/>
    <w:rsid w:val="005D2A29"/>
    <w:rsid w:val="0065655D"/>
    <w:rsid w:val="00663657"/>
    <w:rsid w:val="006770AC"/>
    <w:rsid w:val="0075327A"/>
    <w:rsid w:val="0082050F"/>
    <w:rsid w:val="00870968"/>
    <w:rsid w:val="0090555D"/>
    <w:rsid w:val="009141FE"/>
    <w:rsid w:val="00923CBB"/>
    <w:rsid w:val="009512DA"/>
    <w:rsid w:val="00961139"/>
    <w:rsid w:val="00AF686C"/>
    <w:rsid w:val="00B069F0"/>
    <w:rsid w:val="00BA4F94"/>
    <w:rsid w:val="00C312A7"/>
    <w:rsid w:val="00C33588"/>
    <w:rsid w:val="00CC33A9"/>
    <w:rsid w:val="00CE6E42"/>
    <w:rsid w:val="00D04EDA"/>
    <w:rsid w:val="00F4464B"/>
    <w:rsid w:val="00F72C7B"/>
    <w:rsid w:val="00FF2185"/>
    <w:rsid w:val="00FF76A4"/>
    <w:rsid w:val="1BDECF66"/>
    <w:rsid w:val="3C12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039C3"/>
  <w15:chartTrackingRefBased/>
  <w15:docId w15:val="{B350320B-7089-46FF-9F5B-91A551E1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BvYGhJA3fZDp8eVX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nc.zoom.us/j/93828304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Hecocks</dc:creator>
  <cp:keywords/>
  <dc:description/>
  <cp:lastModifiedBy>Jeffrey Marcus</cp:lastModifiedBy>
  <cp:revision>20</cp:revision>
  <cp:lastPrinted>2022-06-15T14:18:00Z</cp:lastPrinted>
  <dcterms:created xsi:type="dcterms:W3CDTF">2022-05-10T15:13:00Z</dcterms:created>
  <dcterms:modified xsi:type="dcterms:W3CDTF">2022-06-15T14:21:00Z</dcterms:modified>
</cp:coreProperties>
</file>